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A7" w:rsidRDefault="00FA7AA7" w:rsidP="00DA4EF4">
      <w:pPr>
        <w:spacing w:line="600" w:lineRule="exact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:rsidR="004011F0" w:rsidRDefault="004011F0" w:rsidP="00DA4EF4">
      <w:pPr>
        <w:spacing w:line="600" w:lineRule="exact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:rsidR="004011F0" w:rsidRDefault="004011F0" w:rsidP="00DA4EF4">
      <w:pPr>
        <w:spacing w:line="600" w:lineRule="exact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:rsidR="004011F0" w:rsidRDefault="004011F0" w:rsidP="00DA4EF4">
      <w:pPr>
        <w:spacing w:line="600" w:lineRule="exact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:rsidR="004011F0" w:rsidRDefault="004011F0" w:rsidP="00DA4EF4">
      <w:pPr>
        <w:spacing w:line="600" w:lineRule="exac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FA7AA7" w:rsidRPr="00FA7AA7" w:rsidRDefault="00FA7AA7" w:rsidP="00DA4EF4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A7AA7">
        <w:rPr>
          <w:rFonts w:ascii="方正小标宋简体" w:eastAsia="方正小标宋简体" w:hAnsi="Times New Roman" w:cs="Times New Roman" w:hint="eastAsia"/>
          <w:sz w:val="44"/>
          <w:szCs w:val="44"/>
        </w:rPr>
        <w:t>关于转发《关于做好201</w:t>
      </w:r>
      <w:r w:rsidR="00631166">
        <w:rPr>
          <w:rFonts w:ascii="方正小标宋简体" w:eastAsia="方正小标宋简体" w:hAnsi="Times New Roman" w:cs="Times New Roman" w:hint="eastAsia"/>
          <w:sz w:val="44"/>
          <w:szCs w:val="44"/>
        </w:rPr>
        <w:t>8</w:t>
      </w:r>
      <w:r w:rsidRPr="00FA7AA7">
        <w:rPr>
          <w:rFonts w:ascii="方正小标宋简体" w:eastAsia="方正小标宋简体" w:hAnsi="Times New Roman" w:cs="Times New Roman" w:hint="eastAsia"/>
          <w:sz w:val="44"/>
          <w:szCs w:val="44"/>
        </w:rPr>
        <w:t>年度国家社科基金项目申报工作的通知》的通知</w:t>
      </w:r>
    </w:p>
    <w:p w:rsidR="00FA7AA7" w:rsidRPr="00FA7AA7" w:rsidRDefault="00FA7AA7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FA7AA7">
        <w:rPr>
          <w:rFonts w:ascii="Times New Roman" w:eastAsia="方正仿宋简体" w:hAnsi="Times New Roman" w:cs="Times New Roman"/>
          <w:sz w:val="32"/>
          <w:szCs w:val="32"/>
        </w:rPr>
        <w:t xml:space="preserve">　　</w:t>
      </w:r>
    </w:p>
    <w:p w:rsidR="00FA7AA7" w:rsidRPr="00FA7AA7" w:rsidRDefault="00FA7AA7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FA7AA7">
        <w:rPr>
          <w:rFonts w:ascii="Times New Roman" w:eastAsia="方正仿宋简体" w:hAnsi="Times New Roman" w:cs="Times New Roman"/>
          <w:sz w:val="32"/>
          <w:szCs w:val="32"/>
        </w:rPr>
        <w:t>省内各高校、省党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(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干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)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校、省直社科研究单位：</w:t>
      </w:r>
    </w:p>
    <w:p w:rsidR="00FA7AA7" w:rsidRPr="00FA7AA7" w:rsidRDefault="00631166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全国社科规划办近日下发《关于做好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201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年度国家社科基金项目申报工作的通知》，对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201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年度国家社科基金项目申报工作</w:t>
      </w:r>
      <w:r w:rsidR="00D16370">
        <w:rPr>
          <w:rFonts w:ascii="Times New Roman" w:eastAsia="方正仿宋简体" w:hAnsi="Times New Roman" w:cs="Times New Roman" w:hint="eastAsia"/>
          <w:sz w:val="32"/>
          <w:szCs w:val="32"/>
        </w:rPr>
        <w:t>做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出安排部署。现将《通知》转发给你们，请各有关单位切实加强组织领导，抓好落实，以高度负责的精神做好本年度项目申报工作。</w:t>
      </w:r>
    </w:p>
    <w:p w:rsidR="00FA7AA7" w:rsidRPr="00631166" w:rsidRDefault="00631166" w:rsidP="00DA4EF4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FA7AA7" w:rsidRPr="00631166">
        <w:rPr>
          <w:rFonts w:ascii="方正黑体简体" w:eastAsia="方正黑体简体" w:hAnsi="Times New Roman" w:cs="Times New Roman" w:hint="eastAsia"/>
          <w:sz w:val="32"/>
          <w:szCs w:val="32"/>
        </w:rPr>
        <w:t>一、项目申报</w:t>
      </w:r>
    </w:p>
    <w:p w:rsidR="00FA7AA7" w:rsidRPr="00FA7AA7" w:rsidRDefault="00631166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201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年度国家社科基金项目继续实行限额申报，各单位要以提高申报质量和层次为中心，充分发挥学术委员会的论证把关作用，对申报课题进行反复研究论证，反复打磨，切实提高申报质量。各单位既要适当控制申报规模，又要保护申报人积极性；既要保证重点科研单位和知名学者申报，又要兼顾一般单位和青年学者；既要保证优势特色学科申报，又要注重扶持小学科发展。特别是对那些研究内容相同或相近的同类选题的申报，要从严把关，避免重复申报。申报工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lastRenderedPageBreak/>
        <w:t>作结束后我办将组织省内相关学科专家对申报课题进行预评把关，对所申报项目提出修改意见，修改后集中报送。</w:t>
      </w:r>
    </w:p>
    <w:p w:rsidR="00FA7AA7" w:rsidRPr="00631166" w:rsidRDefault="00631166" w:rsidP="00DA4EF4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FA7AA7" w:rsidRPr="00631166">
        <w:rPr>
          <w:rFonts w:ascii="方正黑体简体" w:eastAsia="方正黑体简体" w:hAnsi="Times New Roman" w:cs="Times New Roman" w:hint="eastAsia"/>
          <w:sz w:val="32"/>
          <w:szCs w:val="32"/>
        </w:rPr>
        <w:t>二、报送时间</w:t>
      </w:r>
    </w:p>
    <w:p w:rsidR="00FA7AA7" w:rsidRPr="00FA7AA7" w:rsidRDefault="00FA7AA7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FA7AA7">
        <w:rPr>
          <w:rFonts w:ascii="Times New Roman" w:eastAsia="方正仿宋简体" w:hAnsi="Times New Roman" w:cs="Times New Roman"/>
          <w:sz w:val="32"/>
          <w:szCs w:val="32"/>
        </w:rPr>
        <w:t>      1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．</w:t>
      </w:r>
      <w:r w:rsidR="004B10B3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E614AF">
        <w:rPr>
          <w:rFonts w:ascii="Times New Roman" w:eastAsia="方正仿宋简体" w:hAnsi="Times New Roman" w:cs="Times New Roman" w:hint="eastAsia"/>
          <w:sz w:val="32"/>
          <w:szCs w:val="32"/>
        </w:rPr>
        <w:t>15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日各单位将《申请书》（一律采取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201</w:t>
      </w:r>
      <w:r w:rsidR="00C15334">
        <w:rPr>
          <w:rFonts w:ascii="Times New Roman" w:eastAsia="方正仿宋简体" w:hAnsi="Times New Roman" w:cs="Times New Roman" w:hint="eastAsia"/>
          <w:sz w:val="32"/>
          <w:szCs w:val="32"/>
        </w:rPr>
        <w:t>7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12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月新版）、《论证活页》一式三份及一份《汇总清单》上报我办，同时将《汇总清单》电子文本发至我办邮箱，我办将组织专家进行预评审。</w:t>
      </w:r>
    </w:p>
    <w:p w:rsidR="00FA7AA7" w:rsidRPr="00FA7AA7" w:rsidRDefault="00631166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2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．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3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E614AF">
        <w:rPr>
          <w:rFonts w:ascii="Times New Roman" w:eastAsia="方正仿宋简体" w:hAnsi="Times New Roman" w:cs="Times New Roman" w:hint="eastAsia"/>
          <w:sz w:val="32"/>
          <w:szCs w:val="32"/>
        </w:rPr>
        <w:t>7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日各单位将《国家社科基金项目申报管理信息系统》（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2010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年版）汇总的申请书</w:t>
      </w:r>
      <w:r w:rsidR="00FA7AA7" w:rsidRPr="00822B1F">
        <w:rPr>
          <w:rFonts w:ascii="方正仿宋简体" w:eastAsia="方正仿宋简体" w:hAnsi="Times New Roman" w:cs="Times New Roman" w:hint="eastAsia"/>
          <w:sz w:val="32"/>
          <w:szCs w:val="32"/>
        </w:rPr>
        <w:t>“数据表”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数据汇总发至我办电子邮箱。</w:t>
      </w:r>
    </w:p>
    <w:p w:rsidR="00FA7AA7" w:rsidRPr="00FA7AA7" w:rsidRDefault="00631166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3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．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3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4B10B3">
        <w:rPr>
          <w:rFonts w:ascii="Times New Roman" w:eastAsia="方正仿宋简体" w:hAnsi="Times New Roman" w:cs="Times New Roman" w:hint="eastAsia"/>
          <w:sz w:val="32"/>
          <w:szCs w:val="32"/>
        </w:rPr>
        <w:t>12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日各单位将修改完成、审查合格的申请书、论证活页一式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6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份（其中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1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份申请书内夹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4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份申请书和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5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份活页；另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1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份申请书夹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1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份活页）和管理系统打印的《国家社科基金项目申请书清单》《各学科分类申报数量汇总统计表》加盖单位公章报送我办。</w:t>
      </w:r>
    </w:p>
    <w:p w:rsidR="00FA7AA7" w:rsidRPr="00FA7AA7" w:rsidRDefault="00631166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4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．申报材料须提交电子版《国家社科基金项目申请书》（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WORD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文件格式，不包括《活页》），各单位按照申报单位和申请人分类汇总后发至我办电子邮箱。</w:t>
      </w:r>
    </w:p>
    <w:p w:rsidR="00FA7AA7" w:rsidRPr="00FA7AA7" w:rsidRDefault="00631166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5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．《申报通知》《课题指南》《申请书》《活页》及《代码表》从全国社科规划办网站下载。</w:t>
      </w:r>
    </w:p>
    <w:p w:rsidR="00FA7AA7" w:rsidRPr="00FA7AA7" w:rsidRDefault="00631166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联系人：程亚军</w:t>
      </w:r>
    </w:p>
    <w:p w:rsidR="00FA7AA7" w:rsidRPr="00FA7AA7" w:rsidRDefault="00631166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联系电话：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0451—53635257</w:t>
      </w:r>
    </w:p>
    <w:p w:rsidR="00FA7AA7" w:rsidRPr="00FA7AA7" w:rsidRDefault="00631166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电子邮箱：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hljguihuaban@sina.com</w:t>
      </w:r>
    </w:p>
    <w:p w:rsidR="00FA7AA7" w:rsidRPr="00E614AF" w:rsidRDefault="00631166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 xml:space="preserve">    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全国规划办网站：</w:t>
      </w:r>
      <w:hyperlink r:id="rId6" w:history="1">
        <w:r w:rsidR="00FA7AA7" w:rsidRPr="00E614AF">
          <w:rPr>
            <w:rStyle w:val="a6"/>
            <w:rFonts w:ascii="Times New Roman" w:eastAsia="方正仿宋简体" w:hAnsi="Times New Roman" w:cs="Times New Roman"/>
            <w:color w:val="auto"/>
            <w:sz w:val="32"/>
            <w:szCs w:val="32"/>
            <w:u w:val="none"/>
          </w:rPr>
          <w:t>www.npopss-cn.gov.cn</w:t>
        </w:r>
      </w:hyperlink>
    </w:p>
    <w:p w:rsidR="00FA7AA7" w:rsidRPr="00FA7AA7" w:rsidRDefault="00FA7AA7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FA7AA7">
        <w:rPr>
          <w:rFonts w:ascii="Times New Roman" w:eastAsia="方正仿宋简体" w:hAnsi="Times New Roman" w:cs="Times New Roman"/>
          <w:sz w:val="32"/>
          <w:szCs w:val="32"/>
        </w:rPr>
        <w:t> </w:t>
      </w:r>
    </w:p>
    <w:p w:rsidR="00FA7AA7" w:rsidRPr="00FA7AA7" w:rsidRDefault="00631166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附件：关于做好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201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年度国家社科基金项目申报工作的通知</w:t>
      </w:r>
    </w:p>
    <w:p w:rsidR="00FA7AA7" w:rsidRPr="00FA7AA7" w:rsidRDefault="00FA7AA7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FA7AA7">
        <w:rPr>
          <w:rFonts w:ascii="Times New Roman" w:eastAsia="方正仿宋简体" w:hAnsi="Times New Roman" w:cs="Times New Roman"/>
          <w:sz w:val="32"/>
          <w:szCs w:val="32"/>
        </w:rPr>
        <w:t> </w:t>
      </w:r>
    </w:p>
    <w:p w:rsidR="00FA7AA7" w:rsidRPr="00FA7AA7" w:rsidRDefault="00631166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</w:t>
      </w:r>
      <w:r w:rsidR="00FA7AA7" w:rsidRPr="00FA7AA7">
        <w:rPr>
          <w:rFonts w:ascii="Times New Roman" w:eastAsia="方正仿宋简体" w:hAnsi="Times New Roman" w:cs="Times New Roman"/>
          <w:sz w:val="32"/>
          <w:szCs w:val="32"/>
        </w:rPr>
        <w:t>黑龙江省哲学社会科学规划办公室</w:t>
      </w:r>
    </w:p>
    <w:p w:rsidR="00FA7AA7" w:rsidRPr="00FA7AA7" w:rsidRDefault="00FA7AA7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FA7AA7">
        <w:rPr>
          <w:rFonts w:ascii="Times New Roman" w:eastAsia="方正仿宋简体" w:hAnsi="Times New Roman" w:cs="Times New Roman"/>
          <w:sz w:val="32"/>
          <w:szCs w:val="32"/>
        </w:rPr>
        <w:t>   </w:t>
      </w:r>
      <w:r w:rsidR="00631166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 xml:space="preserve">     2017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12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2</w:t>
      </w:r>
      <w:r w:rsidR="00A81568"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 w:rsidRPr="00FA7AA7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DB2CF7" w:rsidRPr="00FA7AA7" w:rsidRDefault="00DB2CF7" w:rsidP="00DA4EF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sectPr w:rsidR="00DB2CF7" w:rsidRPr="00FA7AA7" w:rsidSect="00DB2C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A8" w:rsidRDefault="00AE7DA8" w:rsidP="00FA7AA7">
      <w:r>
        <w:separator/>
      </w:r>
    </w:p>
  </w:endnote>
  <w:endnote w:type="continuationSeparator" w:id="1">
    <w:p w:rsidR="00AE7DA8" w:rsidRDefault="00AE7DA8" w:rsidP="00FA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0268"/>
      <w:docPartObj>
        <w:docPartGallery w:val="Page Numbers (Bottom of Page)"/>
        <w:docPartUnique/>
      </w:docPartObj>
    </w:sdtPr>
    <w:sdtContent>
      <w:p w:rsidR="004011F0" w:rsidRDefault="004011F0">
        <w:pPr>
          <w:pStyle w:val="a4"/>
          <w:jc w:val="center"/>
        </w:pPr>
        <w:fldSimple w:instr=" PAGE   \* MERGEFORMAT ">
          <w:r w:rsidR="00DA4EF4" w:rsidRPr="00DA4EF4">
            <w:rPr>
              <w:noProof/>
              <w:lang w:val="zh-CN"/>
            </w:rPr>
            <w:t>2</w:t>
          </w:r>
        </w:fldSimple>
      </w:p>
    </w:sdtContent>
  </w:sdt>
  <w:p w:rsidR="004011F0" w:rsidRDefault="004011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A8" w:rsidRDefault="00AE7DA8" w:rsidP="00FA7AA7">
      <w:r>
        <w:separator/>
      </w:r>
    </w:p>
  </w:footnote>
  <w:footnote w:type="continuationSeparator" w:id="1">
    <w:p w:rsidR="00AE7DA8" w:rsidRDefault="00AE7DA8" w:rsidP="00FA7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A7"/>
    <w:rsid w:val="002B2CE5"/>
    <w:rsid w:val="004011F0"/>
    <w:rsid w:val="004B10B3"/>
    <w:rsid w:val="004F613C"/>
    <w:rsid w:val="00631166"/>
    <w:rsid w:val="00633855"/>
    <w:rsid w:val="00822B1F"/>
    <w:rsid w:val="00A81568"/>
    <w:rsid w:val="00AB253C"/>
    <w:rsid w:val="00AE7DA8"/>
    <w:rsid w:val="00C15334"/>
    <w:rsid w:val="00D16370"/>
    <w:rsid w:val="00DA4EF4"/>
    <w:rsid w:val="00DB2CF7"/>
    <w:rsid w:val="00E614AF"/>
    <w:rsid w:val="00FA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F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A7AA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FA7AA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AA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A7AA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FA7AA7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A7A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A7AA7"/>
  </w:style>
  <w:style w:type="character" w:styleId="a6">
    <w:name w:val="Hyperlink"/>
    <w:basedOn w:val="a0"/>
    <w:uiPriority w:val="99"/>
    <w:unhideWhenUsed/>
    <w:rsid w:val="00FA7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opss-cn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169</Words>
  <Characters>965</Characters>
  <Application>Microsoft Office Word</Application>
  <DocSecurity>0</DocSecurity>
  <Lines>8</Lines>
  <Paragraphs>2</Paragraphs>
  <ScaleCrop>false</ScaleCrop>
  <Company>Lenovo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2017-12-29T06:11:00Z</cp:lastPrinted>
  <dcterms:created xsi:type="dcterms:W3CDTF">2017-12-25T02:31:00Z</dcterms:created>
  <dcterms:modified xsi:type="dcterms:W3CDTF">2017-12-29T06:12:00Z</dcterms:modified>
</cp:coreProperties>
</file>